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BD805" w14:textId="77777777" w:rsidR="00CA11B5" w:rsidRPr="00CA11B5" w:rsidRDefault="00CA11B5" w:rsidP="00CA11B5">
      <w:pPr>
        <w:pStyle w:val="3"/>
        <w:rPr>
          <w:color w:val="000000" w:themeColor="text1"/>
          <w:sz w:val="27"/>
          <w:szCs w:val="27"/>
        </w:rPr>
      </w:pPr>
      <w:r w:rsidRPr="00CA11B5">
        <w:rPr>
          <w:color w:val="000000" w:themeColor="text1"/>
        </w:rPr>
        <w:t>Анализ предметной области и технического задания</w:t>
      </w:r>
    </w:p>
    <w:p w14:paraId="49FB109B" w14:textId="77777777" w:rsidR="00CA11B5" w:rsidRPr="00CA11B5" w:rsidRDefault="00CA11B5" w:rsidP="00CA11B5">
      <w:pPr>
        <w:pStyle w:val="4"/>
        <w:rPr>
          <w:i w:val="0"/>
          <w:color w:val="000000" w:themeColor="text1"/>
        </w:rPr>
      </w:pPr>
      <w:r w:rsidRPr="00CA11B5">
        <w:rPr>
          <w:i w:val="0"/>
          <w:color w:val="000000" w:themeColor="text1"/>
        </w:rPr>
        <w:t>Цели:</w:t>
      </w:r>
    </w:p>
    <w:p w14:paraId="3FB8ED84" w14:textId="77777777" w:rsidR="00CA11B5" w:rsidRPr="00CA11B5" w:rsidRDefault="00CA11B5" w:rsidP="00CA11B5">
      <w:pPr>
        <w:pStyle w:val="a4"/>
        <w:numPr>
          <w:ilvl w:val="0"/>
          <w:numId w:val="29"/>
        </w:numPr>
        <w:rPr>
          <w:color w:val="000000" w:themeColor="text1"/>
        </w:rPr>
      </w:pPr>
      <w:r w:rsidRPr="00CA11B5">
        <w:rPr>
          <w:color w:val="000000" w:themeColor="text1"/>
        </w:rPr>
        <w:t>Создать информационную систему для автосервиса, которая позволит пользователям:</w:t>
      </w:r>
    </w:p>
    <w:p w14:paraId="347CA750" w14:textId="77777777" w:rsidR="00CA11B5" w:rsidRPr="00CA11B5" w:rsidRDefault="00CA11B5" w:rsidP="00CA11B5">
      <w:pPr>
        <w:pStyle w:val="a4"/>
        <w:numPr>
          <w:ilvl w:val="1"/>
          <w:numId w:val="29"/>
        </w:numPr>
        <w:rPr>
          <w:color w:val="000000" w:themeColor="text1"/>
        </w:rPr>
      </w:pPr>
      <w:r w:rsidRPr="00CA11B5">
        <w:rPr>
          <w:color w:val="000000" w:themeColor="text1"/>
        </w:rPr>
        <w:t>Создавать, редактировать, сортировать и удалять заявки.</w:t>
      </w:r>
    </w:p>
    <w:p w14:paraId="2D2B710B" w14:textId="77777777" w:rsidR="00CA11B5" w:rsidRPr="00CA11B5" w:rsidRDefault="00CA11B5" w:rsidP="00CA11B5">
      <w:pPr>
        <w:pStyle w:val="a4"/>
        <w:numPr>
          <w:ilvl w:val="1"/>
          <w:numId w:val="29"/>
        </w:numPr>
        <w:rPr>
          <w:color w:val="000000" w:themeColor="text1"/>
        </w:rPr>
      </w:pPr>
      <w:r w:rsidRPr="00CA11B5">
        <w:rPr>
          <w:color w:val="000000" w:themeColor="text1"/>
        </w:rPr>
        <w:t>Отслеживать статус выполнения заявок.</w:t>
      </w:r>
    </w:p>
    <w:p w14:paraId="769C89AF" w14:textId="77777777" w:rsidR="00CA11B5" w:rsidRPr="00CA11B5" w:rsidRDefault="00CA11B5" w:rsidP="00CA11B5">
      <w:pPr>
        <w:pStyle w:val="a4"/>
        <w:numPr>
          <w:ilvl w:val="0"/>
          <w:numId w:val="29"/>
        </w:numPr>
        <w:rPr>
          <w:color w:val="000000" w:themeColor="text1"/>
        </w:rPr>
      </w:pPr>
      <w:r w:rsidRPr="00CA11B5">
        <w:rPr>
          <w:color w:val="000000" w:themeColor="text1"/>
        </w:rPr>
        <w:t>Обеспечить функциональность для сотрудников:</w:t>
      </w:r>
    </w:p>
    <w:p w14:paraId="6E5B04D8" w14:textId="77777777" w:rsidR="00CA11B5" w:rsidRPr="00CA11B5" w:rsidRDefault="00CA11B5" w:rsidP="00CA11B5">
      <w:pPr>
        <w:pStyle w:val="a4"/>
        <w:numPr>
          <w:ilvl w:val="1"/>
          <w:numId w:val="29"/>
        </w:numPr>
        <w:rPr>
          <w:color w:val="000000" w:themeColor="text1"/>
        </w:rPr>
      </w:pPr>
      <w:r w:rsidRPr="00CA11B5">
        <w:rPr>
          <w:color w:val="000000" w:themeColor="text1"/>
        </w:rPr>
        <w:t>Выполнять заявки, изменять их приоритет и оставлять отчеты после выполнения или удаления.</w:t>
      </w:r>
    </w:p>
    <w:p w14:paraId="34D5BF7E" w14:textId="77777777" w:rsidR="00CA11B5" w:rsidRPr="00CA11B5" w:rsidRDefault="00CA11B5" w:rsidP="00CA11B5">
      <w:pPr>
        <w:pStyle w:val="a4"/>
        <w:numPr>
          <w:ilvl w:val="0"/>
          <w:numId w:val="29"/>
        </w:numPr>
        <w:rPr>
          <w:color w:val="000000" w:themeColor="text1"/>
        </w:rPr>
      </w:pPr>
      <w:r w:rsidRPr="00CA11B5">
        <w:rPr>
          <w:color w:val="000000" w:themeColor="text1"/>
        </w:rPr>
        <w:t>Реализовать административный функционал:</w:t>
      </w:r>
    </w:p>
    <w:p w14:paraId="07200358" w14:textId="77777777" w:rsidR="00CA11B5" w:rsidRPr="00CA11B5" w:rsidRDefault="00CA11B5" w:rsidP="00CA11B5">
      <w:pPr>
        <w:pStyle w:val="a4"/>
        <w:numPr>
          <w:ilvl w:val="1"/>
          <w:numId w:val="29"/>
        </w:numPr>
        <w:rPr>
          <w:color w:val="000000" w:themeColor="text1"/>
        </w:rPr>
      </w:pPr>
      <w:r w:rsidRPr="00CA11B5">
        <w:rPr>
          <w:color w:val="000000" w:themeColor="text1"/>
        </w:rPr>
        <w:t>Управление ролями пользователей (пользователь, сотрудник, администратор).</w:t>
      </w:r>
    </w:p>
    <w:p w14:paraId="722CEDC7" w14:textId="77777777" w:rsidR="00CA11B5" w:rsidRPr="00CA11B5" w:rsidRDefault="00CA11B5" w:rsidP="00CA11B5">
      <w:pPr>
        <w:pStyle w:val="a4"/>
        <w:numPr>
          <w:ilvl w:val="0"/>
          <w:numId w:val="29"/>
        </w:numPr>
        <w:rPr>
          <w:color w:val="000000" w:themeColor="text1"/>
        </w:rPr>
      </w:pPr>
      <w:r w:rsidRPr="00CA11B5">
        <w:rPr>
          <w:color w:val="000000" w:themeColor="text1"/>
        </w:rPr>
        <w:t>Обеспечить удобный и интуитивно понятный интерфейс для всех ролей.</w:t>
      </w:r>
    </w:p>
    <w:p w14:paraId="40AAEEF1" w14:textId="77777777" w:rsidR="00CA11B5" w:rsidRPr="00CA11B5" w:rsidRDefault="00CA11B5" w:rsidP="00CA11B5">
      <w:pPr>
        <w:pStyle w:val="a4"/>
        <w:numPr>
          <w:ilvl w:val="0"/>
          <w:numId w:val="29"/>
        </w:numPr>
        <w:rPr>
          <w:color w:val="000000" w:themeColor="text1"/>
        </w:rPr>
      </w:pPr>
      <w:r w:rsidRPr="00CA11B5">
        <w:rPr>
          <w:color w:val="000000" w:themeColor="text1"/>
        </w:rPr>
        <w:t>Гарантировать безопасность данных и доступность системы.</w:t>
      </w:r>
    </w:p>
    <w:p w14:paraId="789D72EE" w14:textId="77777777" w:rsidR="00CA11B5" w:rsidRPr="00CA11B5" w:rsidRDefault="00CA11B5" w:rsidP="00CA11B5">
      <w:pPr>
        <w:pStyle w:val="4"/>
        <w:rPr>
          <w:i w:val="0"/>
          <w:color w:val="000000" w:themeColor="text1"/>
        </w:rPr>
      </w:pPr>
      <w:r w:rsidRPr="00CA11B5">
        <w:rPr>
          <w:i w:val="0"/>
          <w:color w:val="000000" w:themeColor="text1"/>
        </w:rPr>
        <w:t>Основные этапы и мероприятия:</w:t>
      </w:r>
    </w:p>
    <w:p w14:paraId="4B4F1D6E" w14:textId="77777777" w:rsidR="00CA11B5" w:rsidRPr="00CA11B5" w:rsidRDefault="00CA11B5" w:rsidP="00CA11B5">
      <w:pPr>
        <w:pStyle w:val="a4"/>
        <w:numPr>
          <w:ilvl w:val="0"/>
          <w:numId w:val="30"/>
        </w:numPr>
        <w:rPr>
          <w:color w:val="000000" w:themeColor="text1"/>
        </w:rPr>
      </w:pPr>
      <w:r w:rsidRPr="00CA11B5">
        <w:rPr>
          <w:rStyle w:val="a5"/>
          <w:color w:val="000000" w:themeColor="text1"/>
        </w:rPr>
        <w:t>Анализ требований</w:t>
      </w:r>
      <w:r w:rsidRPr="00CA11B5">
        <w:rPr>
          <w:color w:val="000000" w:themeColor="text1"/>
        </w:rPr>
        <w:t>:</w:t>
      </w:r>
    </w:p>
    <w:p w14:paraId="3528E04D" w14:textId="77777777" w:rsidR="00CA11B5" w:rsidRPr="00CA11B5" w:rsidRDefault="00CA11B5" w:rsidP="00CA11B5">
      <w:pPr>
        <w:pStyle w:val="a4"/>
        <w:numPr>
          <w:ilvl w:val="1"/>
          <w:numId w:val="30"/>
        </w:numPr>
        <w:rPr>
          <w:color w:val="000000" w:themeColor="text1"/>
        </w:rPr>
      </w:pPr>
      <w:r w:rsidRPr="00CA11B5">
        <w:rPr>
          <w:color w:val="000000" w:themeColor="text1"/>
        </w:rPr>
        <w:t>Исследование аналогичных решений.</w:t>
      </w:r>
    </w:p>
    <w:p w14:paraId="7C31AD8E" w14:textId="77777777" w:rsidR="00CA11B5" w:rsidRPr="00CA11B5" w:rsidRDefault="00CA11B5" w:rsidP="00CA11B5">
      <w:pPr>
        <w:pStyle w:val="a4"/>
        <w:numPr>
          <w:ilvl w:val="1"/>
          <w:numId w:val="30"/>
        </w:numPr>
        <w:rPr>
          <w:color w:val="000000" w:themeColor="text1"/>
        </w:rPr>
      </w:pPr>
      <w:r w:rsidRPr="00CA11B5">
        <w:rPr>
          <w:color w:val="000000" w:themeColor="text1"/>
        </w:rPr>
        <w:t>Сбор требований заказчика.</w:t>
      </w:r>
    </w:p>
    <w:p w14:paraId="18DC1AA6" w14:textId="77777777" w:rsidR="00CA11B5" w:rsidRPr="00CA11B5" w:rsidRDefault="00CA11B5" w:rsidP="00CA11B5">
      <w:pPr>
        <w:pStyle w:val="a4"/>
        <w:numPr>
          <w:ilvl w:val="1"/>
          <w:numId w:val="30"/>
        </w:numPr>
        <w:rPr>
          <w:color w:val="000000" w:themeColor="text1"/>
        </w:rPr>
      </w:pPr>
      <w:r w:rsidRPr="00CA11B5">
        <w:rPr>
          <w:color w:val="000000" w:themeColor="text1"/>
        </w:rPr>
        <w:t>Составление технического задания (ТЗ).</w:t>
      </w:r>
    </w:p>
    <w:p w14:paraId="4EF701BC" w14:textId="77777777" w:rsidR="00CA11B5" w:rsidRPr="00CA11B5" w:rsidRDefault="00CA11B5" w:rsidP="00CA11B5">
      <w:pPr>
        <w:pStyle w:val="a4"/>
        <w:numPr>
          <w:ilvl w:val="0"/>
          <w:numId w:val="30"/>
        </w:numPr>
        <w:rPr>
          <w:color w:val="000000" w:themeColor="text1"/>
        </w:rPr>
      </w:pPr>
      <w:r w:rsidRPr="00CA11B5">
        <w:rPr>
          <w:rStyle w:val="a5"/>
          <w:color w:val="000000" w:themeColor="text1"/>
        </w:rPr>
        <w:t>Проектирование системы</w:t>
      </w:r>
      <w:r w:rsidRPr="00CA11B5">
        <w:rPr>
          <w:color w:val="000000" w:themeColor="text1"/>
        </w:rPr>
        <w:t>:</w:t>
      </w:r>
    </w:p>
    <w:p w14:paraId="750A624F" w14:textId="77777777" w:rsidR="00CA11B5" w:rsidRPr="00CA11B5" w:rsidRDefault="00CA11B5" w:rsidP="00CA11B5">
      <w:pPr>
        <w:pStyle w:val="a4"/>
        <w:numPr>
          <w:ilvl w:val="1"/>
          <w:numId w:val="30"/>
        </w:numPr>
        <w:rPr>
          <w:color w:val="000000" w:themeColor="text1"/>
        </w:rPr>
      </w:pPr>
      <w:r w:rsidRPr="00CA11B5">
        <w:rPr>
          <w:color w:val="000000" w:themeColor="text1"/>
        </w:rPr>
        <w:t>Разработка архитектуры приложения.</w:t>
      </w:r>
    </w:p>
    <w:p w14:paraId="2A6A68D0" w14:textId="77777777" w:rsidR="00CA11B5" w:rsidRPr="00CA11B5" w:rsidRDefault="00CA11B5" w:rsidP="00CA11B5">
      <w:pPr>
        <w:pStyle w:val="a4"/>
        <w:numPr>
          <w:ilvl w:val="1"/>
          <w:numId w:val="30"/>
        </w:numPr>
        <w:rPr>
          <w:color w:val="000000" w:themeColor="text1"/>
        </w:rPr>
      </w:pPr>
      <w:r w:rsidRPr="00CA11B5">
        <w:rPr>
          <w:color w:val="000000" w:themeColor="text1"/>
        </w:rPr>
        <w:t>Проектирование базы данных.</w:t>
      </w:r>
    </w:p>
    <w:p w14:paraId="4F43ADA2" w14:textId="77777777" w:rsidR="00CA11B5" w:rsidRPr="00CA11B5" w:rsidRDefault="00CA11B5" w:rsidP="00CA11B5">
      <w:pPr>
        <w:pStyle w:val="a4"/>
        <w:numPr>
          <w:ilvl w:val="1"/>
          <w:numId w:val="30"/>
        </w:numPr>
        <w:rPr>
          <w:color w:val="000000" w:themeColor="text1"/>
        </w:rPr>
      </w:pPr>
      <w:r w:rsidRPr="00CA11B5">
        <w:rPr>
          <w:color w:val="000000" w:themeColor="text1"/>
        </w:rPr>
        <w:t>Разработка пользовательских сценариев (</w:t>
      </w:r>
      <w:proofErr w:type="spellStart"/>
      <w:r w:rsidRPr="00CA11B5">
        <w:rPr>
          <w:color w:val="000000" w:themeColor="text1"/>
        </w:rPr>
        <w:t>Use</w:t>
      </w:r>
      <w:proofErr w:type="spellEnd"/>
      <w:r w:rsidRPr="00CA11B5">
        <w:rPr>
          <w:color w:val="000000" w:themeColor="text1"/>
        </w:rPr>
        <w:t xml:space="preserve"> </w:t>
      </w:r>
      <w:proofErr w:type="spellStart"/>
      <w:r w:rsidRPr="00CA11B5">
        <w:rPr>
          <w:color w:val="000000" w:themeColor="text1"/>
        </w:rPr>
        <w:t>Cases</w:t>
      </w:r>
      <w:proofErr w:type="spellEnd"/>
      <w:r w:rsidRPr="00CA11B5">
        <w:rPr>
          <w:color w:val="000000" w:themeColor="text1"/>
        </w:rPr>
        <w:t>).</w:t>
      </w:r>
    </w:p>
    <w:p w14:paraId="7268F0EC" w14:textId="77777777" w:rsidR="00CA11B5" w:rsidRPr="00CA11B5" w:rsidRDefault="00CA11B5" w:rsidP="00CA11B5">
      <w:pPr>
        <w:pStyle w:val="a4"/>
        <w:numPr>
          <w:ilvl w:val="0"/>
          <w:numId w:val="30"/>
        </w:numPr>
        <w:rPr>
          <w:color w:val="000000" w:themeColor="text1"/>
        </w:rPr>
      </w:pPr>
      <w:r w:rsidRPr="00CA11B5">
        <w:rPr>
          <w:rStyle w:val="a5"/>
          <w:color w:val="000000" w:themeColor="text1"/>
        </w:rPr>
        <w:t>Разработка</w:t>
      </w:r>
      <w:r w:rsidRPr="00CA11B5">
        <w:rPr>
          <w:color w:val="000000" w:themeColor="text1"/>
        </w:rPr>
        <w:t>:</w:t>
      </w:r>
    </w:p>
    <w:p w14:paraId="3EEF7C1B" w14:textId="77777777" w:rsidR="00CA11B5" w:rsidRPr="00CA11B5" w:rsidRDefault="00CA11B5" w:rsidP="00CA11B5">
      <w:pPr>
        <w:pStyle w:val="a4"/>
        <w:numPr>
          <w:ilvl w:val="1"/>
          <w:numId w:val="30"/>
        </w:numPr>
        <w:rPr>
          <w:color w:val="000000" w:themeColor="text1"/>
        </w:rPr>
      </w:pPr>
      <w:r w:rsidRPr="00CA11B5">
        <w:rPr>
          <w:color w:val="000000" w:themeColor="text1"/>
        </w:rPr>
        <w:t>Реализация пользовательского интерфейса.</w:t>
      </w:r>
    </w:p>
    <w:p w14:paraId="0478E0B8" w14:textId="77777777" w:rsidR="00CA11B5" w:rsidRPr="00CA11B5" w:rsidRDefault="00CA11B5" w:rsidP="00CA11B5">
      <w:pPr>
        <w:pStyle w:val="a4"/>
        <w:numPr>
          <w:ilvl w:val="1"/>
          <w:numId w:val="30"/>
        </w:numPr>
        <w:rPr>
          <w:color w:val="000000" w:themeColor="text1"/>
        </w:rPr>
      </w:pPr>
      <w:r w:rsidRPr="00CA11B5">
        <w:rPr>
          <w:color w:val="000000" w:themeColor="text1"/>
        </w:rPr>
        <w:t xml:space="preserve">Создание </w:t>
      </w:r>
      <w:proofErr w:type="spellStart"/>
      <w:r w:rsidRPr="00CA11B5">
        <w:rPr>
          <w:color w:val="000000" w:themeColor="text1"/>
        </w:rPr>
        <w:t>backend</w:t>
      </w:r>
      <w:proofErr w:type="spellEnd"/>
      <w:r w:rsidRPr="00CA11B5">
        <w:rPr>
          <w:color w:val="000000" w:themeColor="text1"/>
        </w:rPr>
        <w:t>-части системы.</w:t>
      </w:r>
    </w:p>
    <w:p w14:paraId="2C519C35" w14:textId="77777777" w:rsidR="00CA11B5" w:rsidRPr="00CA11B5" w:rsidRDefault="00CA11B5" w:rsidP="00CA11B5">
      <w:pPr>
        <w:pStyle w:val="a4"/>
        <w:numPr>
          <w:ilvl w:val="1"/>
          <w:numId w:val="30"/>
        </w:numPr>
        <w:rPr>
          <w:color w:val="000000" w:themeColor="text1"/>
        </w:rPr>
      </w:pPr>
      <w:r w:rsidRPr="00CA11B5">
        <w:rPr>
          <w:color w:val="000000" w:themeColor="text1"/>
        </w:rPr>
        <w:t xml:space="preserve">Интеграция </w:t>
      </w:r>
      <w:proofErr w:type="spellStart"/>
      <w:r w:rsidRPr="00CA11B5">
        <w:rPr>
          <w:color w:val="000000" w:themeColor="text1"/>
        </w:rPr>
        <w:t>frontend</w:t>
      </w:r>
      <w:proofErr w:type="spellEnd"/>
      <w:r w:rsidRPr="00CA11B5">
        <w:rPr>
          <w:color w:val="000000" w:themeColor="text1"/>
        </w:rPr>
        <w:t xml:space="preserve"> и </w:t>
      </w:r>
      <w:proofErr w:type="spellStart"/>
      <w:r w:rsidRPr="00CA11B5">
        <w:rPr>
          <w:color w:val="000000" w:themeColor="text1"/>
        </w:rPr>
        <w:t>backend</w:t>
      </w:r>
      <w:proofErr w:type="spellEnd"/>
      <w:r w:rsidRPr="00CA11B5">
        <w:rPr>
          <w:color w:val="000000" w:themeColor="text1"/>
        </w:rPr>
        <w:t>.</w:t>
      </w:r>
    </w:p>
    <w:p w14:paraId="51E25AEB" w14:textId="77777777" w:rsidR="00CA11B5" w:rsidRPr="00CA11B5" w:rsidRDefault="00CA11B5" w:rsidP="00CA11B5">
      <w:pPr>
        <w:pStyle w:val="a4"/>
        <w:numPr>
          <w:ilvl w:val="0"/>
          <w:numId w:val="30"/>
        </w:numPr>
        <w:rPr>
          <w:color w:val="000000" w:themeColor="text1"/>
        </w:rPr>
      </w:pPr>
      <w:r w:rsidRPr="00CA11B5">
        <w:rPr>
          <w:rStyle w:val="a5"/>
          <w:color w:val="000000" w:themeColor="text1"/>
        </w:rPr>
        <w:t>Тестирование</w:t>
      </w:r>
      <w:r w:rsidRPr="00CA11B5">
        <w:rPr>
          <w:color w:val="000000" w:themeColor="text1"/>
        </w:rPr>
        <w:t>:</w:t>
      </w:r>
    </w:p>
    <w:p w14:paraId="73C6D604" w14:textId="77777777" w:rsidR="00CA11B5" w:rsidRPr="00CA11B5" w:rsidRDefault="00CA11B5" w:rsidP="00CA11B5">
      <w:pPr>
        <w:pStyle w:val="a4"/>
        <w:numPr>
          <w:ilvl w:val="1"/>
          <w:numId w:val="30"/>
        </w:numPr>
        <w:rPr>
          <w:color w:val="000000" w:themeColor="text1"/>
        </w:rPr>
      </w:pPr>
      <w:r w:rsidRPr="00CA11B5">
        <w:rPr>
          <w:color w:val="000000" w:themeColor="text1"/>
        </w:rPr>
        <w:t>Модульное тестирование.</w:t>
      </w:r>
    </w:p>
    <w:p w14:paraId="2E0D3FD4" w14:textId="77777777" w:rsidR="00CA11B5" w:rsidRPr="00CA11B5" w:rsidRDefault="00CA11B5" w:rsidP="00CA11B5">
      <w:pPr>
        <w:pStyle w:val="a4"/>
        <w:numPr>
          <w:ilvl w:val="1"/>
          <w:numId w:val="30"/>
        </w:numPr>
        <w:rPr>
          <w:color w:val="000000" w:themeColor="text1"/>
        </w:rPr>
      </w:pPr>
      <w:r w:rsidRPr="00CA11B5">
        <w:rPr>
          <w:color w:val="000000" w:themeColor="text1"/>
        </w:rPr>
        <w:t>Интеграционное тестирование.</w:t>
      </w:r>
    </w:p>
    <w:p w14:paraId="4D5682E7" w14:textId="77777777" w:rsidR="00CA11B5" w:rsidRPr="00CA11B5" w:rsidRDefault="00CA11B5" w:rsidP="00CA11B5">
      <w:pPr>
        <w:pStyle w:val="a4"/>
        <w:numPr>
          <w:ilvl w:val="1"/>
          <w:numId w:val="30"/>
        </w:numPr>
        <w:rPr>
          <w:color w:val="000000" w:themeColor="text1"/>
        </w:rPr>
      </w:pPr>
      <w:r w:rsidRPr="00CA11B5">
        <w:rPr>
          <w:color w:val="000000" w:themeColor="text1"/>
        </w:rPr>
        <w:t>Пользовательское тестирование.</w:t>
      </w:r>
    </w:p>
    <w:p w14:paraId="0AE8BE6C" w14:textId="77777777" w:rsidR="00CA11B5" w:rsidRPr="00CA11B5" w:rsidRDefault="00CA11B5" w:rsidP="00CA11B5">
      <w:pPr>
        <w:pStyle w:val="a4"/>
        <w:numPr>
          <w:ilvl w:val="0"/>
          <w:numId w:val="30"/>
        </w:numPr>
        <w:rPr>
          <w:color w:val="000000" w:themeColor="text1"/>
        </w:rPr>
      </w:pPr>
      <w:r w:rsidRPr="00CA11B5">
        <w:rPr>
          <w:rStyle w:val="a5"/>
          <w:color w:val="000000" w:themeColor="text1"/>
        </w:rPr>
        <w:t>Внедрение</w:t>
      </w:r>
      <w:r w:rsidRPr="00CA11B5">
        <w:rPr>
          <w:color w:val="000000" w:themeColor="text1"/>
        </w:rPr>
        <w:t>:</w:t>
      </w:r>
    </w:p>
    <w:p w14:paraId="1DDDFB4B" w14:textId="77777777" w:rsidR="00CA11B5" w:rsidRPr="00CA11B5" w:rsidRDefault="00CA11B5" w:rsidP="00CA11B5">
      <w:pPr>
        <w:pStyle w:val="a4"/>
        <w:numPr>
          <w:ilvl w:val="1"/>
          <w:numId w:val="30"/>
        </w:numPr>
        <w:rPr>
          <w:color w:val="000000" w:themeColor="text1"/>
        </w:rPr>
      </w:pPr>
      <w:r w:rsidRPr="00CA11B5">
        <w:rPr>
          <w:color w:val="000000" w:themeColor="text1"/>
        </w:rPr>
        <w:t>Развертывание системы на сервере.</w:t>
      </w:r>
    </w:p>
    <w:p w14:paraId="67FE3FB7" w14:textId="77777777" w:rsidR="00CA11B5" w:rsidRPr="00CA11B5" w:rsidRDefault="00CA11B5" w:rsidP="00CA11B5">
      <w:pPr>
        <w:pStyle w:val="a4"/>
        <w:numPr>
          <w:ilvl w:val="1"/>
          <w:numId w:val="30"/>
        </w:numPr>
        <w:rPr>
          <w:color w:val="000000" w:themeColor="text1"/>
        </w:rPr>
      </w:pPr>
      <w:r w:rsidRPr="00CA11B5">
        <w:rPr>
          <w:color w:val="000000" w:themeColor="text1"/>
        </w:rPr>
        <w:t>Обучение сотрудников автосервиса.</w:t>
      </w:r>
    </w:p>
    <w:p w14:paraId="1FDF36A9" w14:textId="77777777" w:rsidR="00CA11B5" w:rsidRPr="00CA11B5" w:rsidRDefault="00CA11B5" w:rsidP="00CA11B5">
      <w:pPr>
        <w:pStyle w:val="a4"/>
        <w:numPr>
          <w:ilvl w:val="0"/>
          <w:numId w:val="30"/>
        </w:numPr>
        <w:rPr>
          <w:color w:val="000000" w:themeColor="text1"/>
        </w:rPr>
      </w:pPr>
      <w:r w:rsidRPr="00CA11B5">
        <w:rPr>
          <w:rStyle w:val="a5"/>
          <w:color w:val="000000" w:themeColor="text1"/>
        </w:rPr>
        <w:t>Сопровождение</w:t>
      </w:r>
      <w:r w:rsidRPr="00CA11B5">
        <w:rPr>
          <w:color w:val="000000" w:themeColor="text1"/>
        </w:rPr>
        <w:t>:</w:t>
      </w:r>
    </w:p>
    <w:p w14:paraId="5140A971" w14:textId="77777777" w:rsidR="00CA11B5" w:rsidRPr="00CA11B5" w:rsidRDefault="00CA11B5" w:rsidP="00CA11B5">
      <w:pPr>
        <w:pStyle w:val="a4"/>
        <w:numPr>
          <w:ilvl w:val="1"/>
          <w:numId w:val="30"/>
        </w:numPr>
        <w:rPr>
          <w:color w:val="000000" w:themeColor="text1"/>
        </w:rPr>
      </w:pPr>
      <w:r w:rsidRPr="00CA11B5">
        <w:rPr>
          <w:color w:val="000000" w:themeColor="text1"/>
        </w:rPr>
        <w:t>Обеспечение технической поддержки.</w:t>
      </w:r>
    </w:p>
    <w:p w14:paraId="38B128CC" w14:textId="77777777" w:rsidR="00CA11B5" w:rsidRPr="00CA11B5" w:rsidRDefault="00CA11B5" w:rsidP="00CA11B5">
      <w:pPr>
        <w:pStyle w:val="a4"/>
        <w:numPr>
          <w:ilvl w:val="1"/>
          <w:numId w:val="30"/>
        </w:numPr>
        <w:rPr>
          <w:color w:val="000000" w:themeColor="text1"/>
        </w:rPr>
      </w:pPr>
      <w:r w:rsidRPr="00CA11B5">
        <w:rPr>
          <w:color w:val="000000" w:themeColor="text1"/>
        </w:rPr>
        <w:t>Обновление и улучшение системы на основе обратной связи.</w:t>
      </w:r>
    </w:p>
    <w:p w14:paraId="7F76DE4A" w14:textId="77777777" w:rsidR="00CA11B5" w:rsidRPr="00CA11B5" w:rsidRDefault="00CA11B5" w:rsidP="00CA11B5">
      <w:pPr>
        <w:pStyle w:val="4"/>
        <w:rPr>
          <w:i w:val="0"/>
          <w:color w:val="000000" w:themeColor="text1"/>
        </w:rPr>
      </w:pPr>
      <w:r w:rsidRPr="00CA11B5">
        <w:rPr>
          <w:i w:val="0"/>
          <w:color w:val="000000" w:themeColor="text1"/>
        </w:rPr>
        <w:t>Инструменты и методы:</w:t>
      </w:r>
    </w:p>
    <w:p w14:paraId="0E3AC854" w14:textId="77777777" w:rsidR="00CA11B5" w:rsidRPr="00CA11B5" w:rsidRDefault="00CA11B5" w:rsidP="00CA11B5">
      <w:pPr>
        <w:pStyle w:val="a4"/>
        <w:numPr>
          <w:ilvl w:val="0"/>
          <w:numId w:val="31"/>
        </w:numPr>
        <w:rPr>
          <w:color w:val="000000" w:themeColor="text1"/>
        </w:rPr>
      </w:pPr>
      <w:r w:rsidRPr="00CA11B5">
        <w:rPr>
          <w:rStyle w:val="a5"/>
          <w:color w:val="000000" w:themeColor="text1"/>
        </w:rPr>
        <w:t>Инструменты разработки:</w:t>
      </w:r>
    </w:p>
    <w:p w14:paraId="0023F358" w14:textId="77777777" w:rsidR="00CA11B5" w:rsidRPr="00CA11B5" w:rsidRDefault="00CA11B5" w:rsidP="00CA11B5">
      <w:pPr>
        <w:pStyle w:val="a4"/>
        <w:numPr>
          <w:ilvl w:val="1"/>
          <w:numId w:val="31"/>
        </w:numPr>
        <w:rPr>
          <w:color w:val="000000" w:themeColor="text1"/>
          <w:lang w:val="en-US"/>
        </w:rPr>
      </w:pPr>
      <w:r w:rsidRPr="00CA11B5">
        <w:rPr>
          <w:color w:val="000000" w:themeColor="text1"/>
          <w:lang w:val="en-US"/>
        </w:rPr>
        <w:t>Visual Studio Code, Node.js, React (Frontend), PostgreSQL (</w:t>
      </w:r>
      <w:r w:rsidRPr="00CA11B5">
        <w:rPr>
          <w:color w:val="000000" w:themeColor="text1"/>
        </w:rPr>
        <w:t>База</w:t>
      </w:r>
      <w:r w:rsidRPr="00CA11B5">
        <w:rPr>
          <w:color w:val="000000" w:themeColor="text1"/>
          <w:lang w:val="en-US"/>
        </w:rPr>
        <w:t xml:space="preserve"> </w:t>
      </w:r>
      <w:r w:rsidRPr="00CA11B5">
        <w:rPr>
          <w:color w:val="000000" w:themeColor="text1"/>
        </w:rPr>
        <w:t>данных</w:t>
      </w:r>
      <w:r w:rsidRPr="00CA11B5">
        <w:rPr>
          <w:color w:val="000000" w:themeColor="text1"/>
          <w:lang w:val="en-US"/>
        </w:rPr>
        <w:t>).</w:t>
      </w:r>
    </w:p>
    <w:p w14:paraId="7E3B2C9D" w14:textId="77777777" w:rsidR="00CA11B5" w:rsidRPr="00CA11B5" w:rsidRDefault="00CA11B5" w:rsidP="00CA11B5">
      <w:pPr>
        <w:pStyle w:val="a4"/>
        <w:numPr>
          <w:ilvl w:val="1"/>
          <w:numId w:val="31"/>
        </w:numPr>
        <w:rPr>
          <w:color w:val="000000" w:themeColor="text1"/>
          <w:lang w:val="en-US"/>
        </w:rPr>
      </w:pPr>
      <w:r w:rsidRPr="00CA11B5">
        <w:rPr>
          <w:color w:val="000000" w:themeColor="text1"/>
          <w:lang w:val="en-US"/>
        </w:rPr>
        <w:t>Express.js (Backend), Docker (</w:t>
      </w:r>
      <w:r w:rsidRPr="00CA11B5">
        <w:rPr>
          <w:color w:val="000000" w:themeColor="text1"/>
        </w:rPr>
        <w:t>Развертывание</w:t>
      </w:r>
      <w:r w:rsidRPr="00CA11B5">
        <w:rPr>
          <w:color w:val="000000" w:themeColor="text1"/>
          <w:lang w:val="en-US"/>
        </w:rPr>
        <w:t>).</w:t>
      </w:r>
    </w:p>
    <w:p w14:paraId="3F2B8556" w14:textId="77777777" w:rsidR="00CA11B5" w:rsidRPr="00CA11B5" w:rsidRDefault="00CA11B5" w:rsidP="00CA11B5">
      <w:pPr>
        <w:pStyle w:val="a4"/>
        <w:numPr>
          <w:ilvl w:val="0"/>
          <w:numId w:val="31"/>
        </w:numPr>
        <w:rPr>
          <w:color w:val="000000" w:themeColor="text1"/>
        </w:rPr>
      </w:pPr>
      <w:r w:rsidRPr="00CA11B5">
        <w:rPr>
          <w:rStyle w:val="a5"/>
          <w:color w:val="000000" w:themeColor="text1"/>
        </w:rPr>
        <w:t>Методы управления проектом:</w:t>
      </w:r>
    </w:p>
    <w:p w14:paraId="03A717AD" w14:textId="77777777" w:rsidR="00CA11B5" w:rsidRPr="00CA11B5" w:rsidRDefault="00CA11B5" w:rsidP="00CA11B5">
      <w:pPr>
        <w:pStyle w:val="a4"/>
        <w:numPr>
          <w:ilvl w:val="1"/>
          <w:numId w:val="31"/>
        </w:numPr>
        <w:rPr>
          <w:color w:val="000000" w:themeColor="text1"/>
        </w:rPr>
      </w:pPr>
      <w:proofErr w:type="spellStart"/>
      <w:r w:rsidRPr="00CA11B5">
        <w:rPr>
          <w:color w:val="000000" w:themeColor="text1"/>
        </w:rPr>
        <w:t>Agile</w:t>
      </w:r>
      <w:proofErr w:type="spellEnd"/>
      <w:r w:rsidRPr="00CA11B5">
        <w:rPr>
          <w:color w:val="000000" w:themeColor="text1"/>
        </w:rPr>
        <w:t xml:space="preserve"> (</w:t>
      </w:r>
      <w:proofErr w:type="spellStart"/>
      <w:r w:rsidRPr="00CA11B5">
        <w:rPr>
          <w:color w:val="000000" w:themeColor="text1"/>
        </w:rPr>
        <w:t>Scrum</w:t>
      </w:r>
      <w:proofErr w:type="spellEnd"/>
      <w:r w:rsidRPr="00CA11B5">
        <w:rPr>
          <w:color w:val="000000" w:themeColor="text1"/>
        </w:rPr>
        <w:t>).</w:t>
      </w:r>
    </w:p>
    <w:p w14:paraId="3C43FCBF" w14:textId="77777777" w:rsidR="00CA11B5" w:rsidRPr="00CA11B5" w:rsidRDefault="00CA11B5" w:rsidP="00CA11B5">
      <w:pPr>
        <w:pStyle w:val="a4"/>
        <w:numPr>
          <w:ilvl w:val="0"/>
          <w:numId w:val="31"/>
        </w:numPr>
        <w:rPr>
          <w:color w:val="000000" w:themeColor="text1"/>
        </w:rPr>
      </w:pPr>
      <w:r w:rsidRPr="00CA11B5">
        <w:rPr>
          <w:rStyle w:val="a5"/>
          <w:color w:val="000000" w:themeColor="text1"/>
        </w:rPr>
        <w:t>Инструменты для управления проектом:</w:t>
      </w:r>
    </w:p>
    <w:p w14:paraId="17440E5F" w14:textId="77777777" w:rsidR="00CA11B5" w:rsidRPr="00CA11B5" w:rsidRDefault="00CA11B5" w:rsidP="00CA11B5">
      <w:pPr>
        <w:pStyle w:val="a4"/>
        <w:numPr>
          <w:ilvl w:val="1"/>
          <w:numId w:val="31"/>
        </w:numPr>
        <w:rPr>
          <w:color w:val="000000" w:themeColor="text1"/>
        </w:rPr>
      </w:pPr>
      <w:proofErr w:type="spellStart"/>
      <w:r w:rsidRPr="00CA11B5">
        <w:rPr>
          <w:color w:val="000000" w:themeColor="text1"/>
        </w:rPr>
        <w:lastRenderedPageBreak/>
        <w:t>Microsoft</w:t>
      </w:r>
      <w:proofErr w:type="spellEnd"/>
      <w:r w:rsidRPr="00CA11B5">
        <w:rPr>
          <w:color w:val="000000" w:themeColor="text1"/>
        </w:rPr>
        <w:t xml:space="preserve"> </w:t>
      </w:r>
      <w:proofErr w:type="spellStart"/>
      <w:r w:rsidRPr="00CA11B5">
        <w:rPr>
          <w:color w:val="000000" w:themeColor="text1"/>
        </w:rPr>
        <w:t>Project</w:t>
      </w:r>
      <w:proofErr w:type="spellEnd"/>
      <w:r w:rsidRPr="00CA11B5">
        <w:rPr>
          <w:color w:val="000000" w:themeColor="text1"/>
        </w:rPr>
        <w:t xml:space="preserve">, </w:t>
      </w:r>
      <w:proofErr w:type="spellStart"/>
      <w:r w:rsidRPr="00CA11B5">
        <w:rPr>
          <w:color w:val="000000" w:themeColor="text1"/>
        </w:rPr>
        <w:t>Trello</w:t>
      </w:r>
      <w:proofErr w:type="spellEnd"/>
      <w:r w:rsidRPr="00CA11B5">
        <w:rPr>
          <w:color w:val="000000" w:themeColor="text1"/>
        </w:rPr>
        <w:t>.</w:t>
      </w:r>
    </w:p>
    <w:p w14:paraId="28E803F7" w14:textId="77777777" w:rsidR="00CA11B5" w:rsidRPr="00CA11B5" w:rsidRDefault="00CA11B5" w:rsidP="00CA11B5">
      <w:pPr>
        <w:pStyle w:val="4"/>
        <w:rPr>
          <w:i w:val="0"/>
          <w:color w:val="000000" w:themeColor="text1"/>
        </w:rPr>
      </w:pPr>
      <w:r w:rsidRPr="00CA11B5">
        <w:rPr>
          <w:i w:val="0"/>
          <w:color w:val="000000" w:themeColor="text1"/>
        </w:rPr>
        <w:t>Метрики качества:</w:t>
      </w:r>
    </w:p>
    <w:p w14:paraId="67ECF012" w14:textId="77777777" w:rsidR="00CA11B5" w:rsidRPr="00CA11B5" w:rsidRDefault="00CA11B5" w:rsidP="00CA11B5">
      <w:pPr>
        <w:pStyle w:val="a4"/>
        <w:numPr>
          <w:ilvl w:val="0"/>
          <w:numId w:val="32"/>
        </w:numPr>
        <w:rPr>
          <w:color w:val="000000" w:themeColor="text1"/>
        </w:rPr>
      </w:pPr>
      <w:r w:rsidRPr="00CA11B5">
        <w:rPr>
          <w:color w:val="000000" w:themeColor="text1"/>
        </w:rPr>
        <w:t>Производительность:</w:t>
      </w:r>
    </w:p>
    <w:p w14:paraId="07C2DE79" w14:textId="77777777" w:rsidR="00CA11B5" w:rsidRPr="00CA11B5" w:rsidRDefault="00CA11B5" w:rsidP="00CA11B5">
      <w:pPr>
        <w:pStyle w:val="a4"/>
        <w:numPr>
          <w:ilvl w:val="1"/>
          <w:numId w:val="32"/>
        </w:numPr>
        <w:rPr>
          <w:color w:val="000000" w:themeColor="text1"/>
        </w:rPr>
      </w:pPr>
      <w:r w:rsidRPr="00CA11B5">
        <w:rPr>
          <w:color w:val="000000" w:themeColor="text1"/>
        </w:rPr>
        <w:t>Время загрузки интерфейса: не более 2 секунд.</w:t>
      </w:r>
    </w:p>
    <w:p w14:paraId="59DD8C11" w14:textId="77777777" w:rsidR="00CA11B5" w:rsidRPr="00CA11B5" w:rsidRDefault="00CA11B5" w:rsidP="00CA11B5">
      <w:pPr>
        <w:pStyle w:val="a4"/>
        <w:numPr>
          <w:ilvl w:val="1"/>
          <w:numId w:val="32"/>
        </w:numPr>
        <w:rPr>
          <w:color w:val="000000" w:themeColor="text1"/>
        </w:rPr>
      </w:pPr>
      <w:r w:rsidRPr="00CA11B5">
        <w:rPr>
          <w:color w:val="000000" w:themeColor="text1"/>
        </w:rPr>
        <w:t>Время обработки запросов: не более 1 секунды.</w:t>
      </w:r>
    </w:p>
    <w:p w14:paraId="2353464A" w14:textId="77777777" w:rsidR="00CA11B5" w:rsidRPr="00CA11B5" w:rsidRDefault="00CA11B5" w:rsidP="00CA11B5">
      <w:pPr>
        <w:pStyle w:val="a4"/>
        <w:numPr>
          <w:ilvl w:val="0"/>
          <w:numId w:val="32"/>
        </w:numPr>
        <w:rPr>
          <w:color w:val="000000" w:themeColor="text1"/>
        </w:rPr>
      </w:pPr>
      <w:r w:rsidRPr="00CA11B5">
        <w:rPr>
          <w:color w:val="000000" w:themeColor="text1"/>
        </w:rPr>
        <w:t>Надежность:</w:t>
      </w:r>
    </w:p>
    <w:p w14:paraId="4CBC3DC1" w14:textId="77777777" w:rsidR="00CA11B5" w:rsidRPr="00CA11B5" w:rsidRDefault="00CA11B5" w:rsidP="00CA11B5">
      <w:pPr>
        <w:pStyle w:val="a4"/>
        <w:numPr>
          <w:ilvl w:val="1"/>
          <w:numId w:val="32"/>
        </w:numPr>
        <w:rPr>
          <w:color w:val="000000" w:themeColor="text1"/>
        </w:rPr>
      </w:pPr>
      <w:r w:rsidRPr="00CA11B5">
        <w:rPr>
          <w:color w:val="000000" w:themeColor="text1"/>
        </w:rPr>
        <w:t>Доступность системы: 99.9%.</w:t>
      </w:r>
    </w:p>
    <w:p w14:paraId="6C99E9C8" w14:textId="77777777" w:rsidR="00CA11B5" w:rsidRPr="00CA11B5" w:rsidRDefault="00CA11B5" w:rsidP="00CA11B5">
      <w:pPr>
        <w:pStyle w:val="a4"/>
        <w:numPr>
          <w:ilvl w:val="1"/>
          <w:numId w:val="32"/>
        </w:numPr>
        <w:rPr>
          <w:color w:val="000000" w:themeColor="text1"/>
        </w:rPr>
      </w:pPr>
      <w:r w:rsidRPr="00CA11B5">
        <w:rPr>
          <w:color w:val="000000" w:themeColor="text1"/>
        </w:rPr>
        <w:t>Минимальное время восстановления после сбоев: 1 час.</w:t>
      </w:r>
    </w:p>
    <w:p w14:paraId="67AA813C" w14:textId="77777777" w:rsidR="00CA11B5" w:rsidRPr="00CA11B5" w:rsidRDefault="00CA11B5" w:rsidP="00CA11B5">
      <w:pPr>
        <w:pStyle w:val="a4"/>
        <w:numPr>
          <w:ilvl w:val="0"/>
          <w:numId w:val="32"/>
        </w:numPr>
        <w:rPr>
          <w:color w:val="000000" w:themeColor="text1"/>
        </w:rPr>
      </w:pPr>
      <w:r w:rsidRPr="00CA11B5">
        <w:rPr>
          <w:color w:val="000000" w:themeColor="text1"/>
        </w:rPr>
        <w:t>Удобство использования:</w:t>
      </w:r>
    </w:p>
    <w:p w14:paraId="132CC413" w14:textId="77777777" w:rsidR="00CA11B5" w:rsidRPr="00CA11B5" w:rsidRDefault="00CA11B5" w:rsidP="00CA11B5">
      <w:pPr>
        <w:pStyle w:val="a4"/>
        <w:numPr>
          <w:ilvl w:val="1"/>
          <w:numId w:val="32"/>
        </w:numPr>
        <w:rPr>
          <w:color w:val="000000" w:themeColor="text1"/>
        </w:rPr>
      </w:pPr>
      <w:r w:rsidRPr="00CA11B5">
        <w:rPr>
          <w:color w:val="000000" w:themeColor="text1"/>
        </w:rPr>
        <w:t>Коэффициент успешного выполнения задач пользователями: 90% и выше.</w:t>
      </w:r>
    </w:p>
    <w:p w14:paraId="376AC83F" w14:textId="77777777" w:rsidR="00CA11B5" w:rsidRPr="00CA11B5" w:rsidRDefault="00CA11B5" w:rsidP="00CA11B5">
      <w:pPr>
        <w:pStyle w:val="a4"/>
        <w:numPr>
          <w:ilvl w:val="0"/>
          <w:numId w:val="32"/>
        </w:numPr>
        <w:rPr>
          <w:color w:val="000000" w:themeColor="text1"/>
        </w:rPr>
      </w:pPr>
      <w:r w:rsidRPr="00CA11B5">
        <w:rPr>
          <w:color w:val="000000" w:themeColor="text1"/>
        </w:rPr>
        <w:t>Безопасность:</w:t>
      </w:r>
    </w:p>
    <w:p w14:paraId="1690ED55" w14:textId="77777777" w:rsidR="00CA11B5" w:rsidRPr="00CA11B5" w:rsidRDefault="00CA11B5" w:rsidP="00CA11B5">
      <w:pPr>
        <w:pStyle w:val="a4"/>
        <w:numPr>
          <w:ilvl w:val="1"/>
          <w:numId w:val="32"/>
        </w:numPr>
        <w:rPr>
          <w:color w:val="000000" w:themeColor="text1"/>
        </w:rPr>
      </w:pPr>
      <w:r w:rsidRPr="00CA11B5">
        <w:rPr>
          <w:color w:val="000000" w:themeColor="text1"/>
        </w:rPr>
        <w:t>Шифрование данных в базе данных.</w:t>
      </w:r>
    </w:p>
    <w:p w14:paraId="50EDA48E" w14:textId="77777777" w:rsidR="00CA11B5" w:rsidRPr="00CA11B5" w:rsidRDefault="00CA11B5" w:rsidP="00CA11B5">
      <w:pPr>
        <w:pStyle w:val="a4"/>
        <w:numPr>
          <w:ilvl w:val="1"/>
          <w:numId w:val="32"/>
        </w:numPr>
        <w:rPr>
          <w:color w:val="000000" w:themeColor="text1"/>
        </w:rPr>
      </w:pPr>
      <w:r w:rsidRPr="00CA11B5">
        <w:rPr>
          <w:color w:val="000000" w:themeColor="text1"/>
        </w:rPr>
        <w:t>Аудит логов действий пользователей.</w:t>
      </w:r>
    </w:p>
    <w:p w14:paraId="47CEAAC9" w14:textId="77777777" w:rsidR="00CA11B5" w:rsidRPr="00CA11B5" w:rsidRDefault="00CA11B5" w:rsidP="00CA11B5">
      <w:pPr>
        <w:pStyle w:val="4"/>
        <w:rPr>
          <w:i w:val="0"/>
          <w:color w:val="000000" w:themeColor="text1"/>
        </w:rPr>
      </w:pPr>
      <w:r w:rsidRPr="00CA11B5">
        <w:rPr>
          <w:i w:val="0"/>
          <w:color w:val="000000" w:themeColor="text1"/>
        </w:rPr>
        <w:t>Ответственные лица:</w:t>
      </w:r>
    </w:p>
    <w:p w14:paraId="5E7ABAA2" w14:textId="77777777" w:rsidR="00CA11B5" w:rsidRPr="00CA11B5" w:rsidRDefault="00CA11B5" w:rsidP="00CA11B5">
      <w:pPr>
        <w:pStyle w:val="a4"/>
        <w:numPr>
          <w:ilvl w:val="0"/>
          <w:numId w:val="33"/>
        </w:numPr>
        <w:rPr>
          <w:color w:val="000000" w:themeColor="text1"/>
        </w:rPr>
      </w:pPr>
      <w:r w:rsidRPr="00CA11B5">
        <w:rPr>
          <w:rStyle w:val="a5"/>
          <w:color w:val="000000" w:themeColor="text1"/>
        </w:rPr>
        <w:t>Руководитель проекта</w:t>
      </w:r>
      <w:proofErr w:type="gramStart"/>
      <w:r w:rsidRPr="00CA11B5">
        <w:rPr>
          <w:rStyle w:val="a5"/>
          <w:color w:val="000000" w:themeColor="text1"/>
        </w:rPr>
        <w:t>:</w:t>
      </w:r>
      <w:r w:rsidRPr="00CA11B5">
        <w:rPr>
          <w:color w:val="000000" w:themeColor="text1"/>
        </w:rPr>
        <w:t xml:space="preserve"> Отвечает</w:t>
      </w:r>
      <w:proofErr w:type="gramEnd"/>
      <w:r w:rsidRPr="00CA11B5">
        <w:rPr>
          <w:color w:val="000000" w:themeColor="text1"/>
        </w:rPr>
        <w:t xml:space="preserve"> за общий контроль выполнения задач.</w:t>
      </w:r>
    </w:p>
    <w:p w14:paraId="2556BBFC" w14:textId="77777777" w:rsidR="00CA11B5" w:rsidRPr="00CA11B5" w:rsidRDefault="00CA11B5" w:rsidP="00CA11B5">
      <w:pPr>
        <w:pStyle w:val="a4"/>
        <w:numPr>
          <w:ilvl w:val="0"/>
          <w:numId w:val="33"/>
        </w:numPr>
        <w:rPr>
          <w:color w:val="000000" w:themeColor="text1"/>
        </w:rPr>
      </w:pPr>
      <w:r w:rsidRPr="00CA11B5">
        <w:rPr>
          <w:rStyle w:val="a5"/>
          <w:color w:val="000000" w:themeColor="text1"/>
        </w:rPr>
        <w:t>Системный архитектор:</w:t>
      </w:r>
      <w:r w:rsidRPr="00CA11B5">
        <w:rPr>
          <w:color w:val="000000" w:themeColor="text1"/>
        </w:rPr>
        <w:t xml:space="preserve"> Проектирование архитектуры системы.</w:t>
      </w:r>
    </w:p>
    <w:p w14:paraId="0B7671F1" w14:textId="77777777" w:rsidR="00CA11B5" w:rsidRPr="00CA11B5" w:rsidRDefault="00CA11B5" w:rsidP="00CA11B5">
      <w:pPr>
        <w:pStyle w:val="a4"/>
        <w:numPr>
          <w:ilvl w:val="0"/>
          <w:numId w:val="33"/>
        </w:numPr>
        <w:rPr>
          <w:color w:val="000000" w:themeColor="text1"/>
        </w:rPr>
      </w:pPr>
      <w:r w:rsidRPr="00CA11B5">
        <w:rPr>
          <w:rStyle w:val="a5"/>
          <w:color w:val="000000" w:themeColor="text1"/>
        </w:rPr>
        <w:t>Разработчики:</w:t>
      </w:r>
      <w:r w:rsidRPr="00CA11B5">
        <w:rPr>
          <w:color w:val="000000" w:themeColor="text1"/>
        </w:rPr>
        <w:t xml:space="preserve"> Реализация функциональности приложения.</w:t>
      </w:r>
    </w:p>
    <w:p w14:paraId="59FDD14A" w14:textId="77777777" w:rsidR="00CA11B5" w:rsidRPr="00CA11B5" w:rsidRDefault="00CA11B5" w:rsidP="00CA11B5">
      <w:pPr>
        <w:pStyle w:val="a4"/>
        <w:numPr>
          <w:ilvl w:val="0"/>
          <w:numId w:val="33"/>
        </w:numPr>
        <w:rPr>
          <w:color w:val="000000" w:themeColor="text1"/>
        </w:rPr>
      </w:pPr>
      <w:r w:rsidRPr="00CA11B5">
        <w:rPr>
          <w:rStyle w:val="a5"/>
          <w:color w:val="000000" w:themeColor="text1"/>
        </w:rPr>
        <w:t>Тестировщики:</w:t>
      </w:r>
      <w:r w:rsidRPr="00CA11B5">
        <w:rPr>
          <w:color w:val="000000" w:themeColor="text1"/>
        </w:rPr>
        <w:t xml:space="preserve"> Проверка качества кода и функциональности.</w:t>
      </w:r>
    </w:p>
    <w:p w14:paraId="7952DA32" w14:textId="77777777" w:rsidR="00CA11B5" w:rsidRPr="00CA11B5" w:rsidRDefault="00CA11B5" w:rsidP="00CA11B5">
      <w:pPr>
        <w:pStyle w:val="a4"/>
        <w:numPr>
          <w:ilvl w:val="0"/>
          <w:numId w:val="33"/>
        </w:numPr>
        <w:rPr>
          <w:color w:val="000000" w:themeColor="text1"/>
        </w:rPr>
      </w:pPr>
      <w:r w:rsidRPr="00CA11B5">
        <w:rPr>
          <w:rStyle w:val="a5"/>
          <w:color w:val="000000" w:themeColor="text1"/>
        </w:rPr>
        <w:t>Системный администратор:</w:t>
      </w:r>
      <w:r w:rsidRPr="00CA11B5">
        <w:rPr>
          <w:color w:val="000000" w:themeColor="text1"/>
        </w:rPr>
        <w:t xml:space="preserve"> Настройка серверов и обеспечение работы системы.</w:t>
      </w:r>
    </w:p>
    <w:p w14:paraId="7A89B9F4" w14:textId="77777777" w:rsidR="00CA11B5" w:rsidRPr="00CA11B5" w:rsidRDefault="00CA11B5" w:rsidP="00CA11B5">
      <w:pPr>
        <w:pStyle w:val="3"/>
        <w:rPr>
          <w:color w:val="000000" w:themeColor="text1"/>
        </w:rPr>
      </w:pPr>
      <w:r w:rsidRPr="00CA11B5">
        <w:rPr>
          <w:color w:val="000000" w:themeColor="text1"/>
        </w:rPr>
        <w:t>Руководство системного программиста</w:t>
      </w:r>
    </w:p>
    <w:p w14:paraId="10AFC758" w14:textId="77777777" w:rsidR="00CA11B5" w:rsidRPr="00CA11B5" w:rsidRDefault="00CA11B5" w:rsidP="00CA11B5">
      <w:pPr>
        <w:pStyle w:val="a4"/>
        <w:numPr>
          <w:ilvl w:val="0"/>
          <w:numId w:val="34"/>
        </w:numPr>
        <w:rPr>
          <w:color w:val="000000" w:themeColor="text1"/>
        </w:rPr>
      </w:pPr>
      <w:r w:rsidRPr="00CA11B5">
        <w:rPr>
          <w:color w:val="000000" w:themeColor="text1"/>
        </w:rPr>
        <w:t>Настроить локальную среду разработки.</w:t>
      </w:r>
    </w:p>
    <w:p w14:paraId="427F3EA1" w14:textId="77777777" w:rsidR="00CA11B5" w:rsidRPr="00CA11B5" w:rsidRDefault="00CA11B5" w:rsidP="00CA11B5">
      <w:pPr>
        <w:pStyle w:val="a4"/>
        <w:numPr>
          <w:ilvl w:val="0"/>
          <w:numId w:val="34"/>
        </w:numPr>
        <w:rPr>
          <w:color w:val="000000" w:themeColor="text1"/>
        </w:rPr>
      </w:pPr>
      <w:r w:rsidRPr="00CA11B5">
        <w:rPr>
          <w:color w:val="000000" w:themeColor="text1"/>
        </w:rPr>
        <w:t>Установить необходимые зависимости.</w:t>
      </w:r>
    </w:p>
    <w:p w14:paraId="26928127" w14:textId="77777777" w:rsidR="00CA11B5" w:rsidRPr="00CA11B5" w:rsidRDefault="00CA11B5" w:rsidP="00CA11B5">
      <w:pPr>
        <w:pStyle w:val="a4"/>
        <w:numPr>
          <w:ilvl w:val="0"/>
          <w:numId w:val="34"/>
        </w:numPr>
        <w:rPr>
          <w:color w:val="000000" w:themeColor="text1"/>
        </w:rPr>
      </w:pPr>
      <w:r w:rsidRPr="00CA11B5">
        <w:rPr>
          <w:color w:val="000000" w:themeColor="text1"/>
        </w:rPr>
        <w:t>Ознакомиться с архитектурой системы и проектной документацией.</w:t>
      </w:r>
    </w:p>
    <w:p w14:paraId="5D7186C3" w14:textId="77777777" w:rsidR="00CA11B5" w:rsidRPr="00CA11B5" w:rsidRDefault="00CA11B5" w:rsidP="00CA11B5">
      <w:pPr>
        <w:pStyle w:val="a4"/>
        <w:numPr>
          <w:ilvl w:val="0"/>
          <w:numId w:val="34"/>
        </w:numPr>
        <w:rPr>
          <w:color w:val="000000" w:themeColor="text1"/>
        </w:rPr>
      </w:pPr>
      <w:r w:rsidRPr="00CA11B5">
        <w:rPr>
          <w:color w:val="000000" w:themeColor="text1"/>
        </w:rPr>
        <w:t>Реализовать модули согласно техническому заданию.</w:t>
      </w:r>
    </w:p>
    <w:p w14:paraId="674BDF9F" w14:textId="77777777" w:rsidR="00CA11B5" w:rsidRPr="00CA11B5" w:rsidRDefault="00CA11B5" w:rsidP="00CA11B5">
      <w:pPr>
        <w:pStyle w:val="a4"/>
        <w:numPr>
          <w:ilvl w:val="0"/>
          <w:numId w:val="34"/>
        </w:numPr>
        <w:rPr>
          <w:color w:val="000000" w:themeColor="text1"/>
        </w:rPr>
      </w:pPr>
      <w:r w:rsidRPr="00CA11B5">
        <w:rPr>
          <w:color w:val="000000" w:themeColor="text1"/>
        </w:rPr>
        <w:t>Выполнить модульное тестирование перед сдачей кода.</w:t>
      </w:r>
    </w:p>
    <w:p w14:paraId="64CECF78" w14:textId="77777777" w:rsidR="00CA11B5" w:rsidRPr="00CA11B5" w:rsidRDefault="00CA11B5" w:rsidP="00CA11B5">
      <w:pPr>
        <w:pStyle w:val="3"/>
        <w:rPr>
          <w:color w:val="000000" w:themeColor="text1"/>
        </w:rPr>
      </w:pPr>
      <w:r w:rsidRPr="00CA11B5">
        <w:rPr>
          <w:color w:val="000000" w:themeColor="text1"/>
        </w:rPr>
        <w:t>Руководство сопровождения ПО</w:t>
      </w:r>
    </w:p>
    <w:p w14:paraId="6CFA2055" w14:textId="77777777" w:rsidR="00CA11B5" w:rsidRPr="00CA11B5" w:rsidRDefault="00CA11B5" w:rsidP="00CA11B5">
      <w:pPr>
        <w:pStyle w:val="a4"/>
        <w:numPr>
          <w:ilvl w:val="0"/>
          <w:numId w:val="35"/>
        </w:numPr>
        <w:rPr>
          <w:color w:val="000000" w:themeColor="text1"/>
        </w:rPr>
      </w:pPr>
      <w:r w:rsidRPr="00CA11B5">
        <w:rPr>
          <w:color w:val="000000" w:themeColor="text1"/>
        </w:rPr>
        <w:t>Регулярное резервное копирование базы данных.</w:t>
      </w:r>
    </w:p>
    <w:p w14:paraId="52B752BE" w14:textId="77777777" w:rsidR="00CA11B5" w:rsidRPr="00CA11B5" w:rsidRDefault="00CA11B5" w:rsidP="00CA11B5">
      <w:pPr>
        <w:pStyle w:val="a4"/>
        <w:numPr>
          <w:ilvl w:val="0"/>
          <w:numId w:val="35"/>
        </w:numPr>
        <w:rPr>
          <w:color w:val="000000" w:themeColor="text1"/>
        </w:rPr>
      </w:pPr>
      <w:r w:rsidRPr="00CA11B5">
        <w:rPr>
          <w:color w:val="000000" w:themeColor="text1"/>
        </w:rPr>
        <w:t>Мониторинг производительности системы.</w:t>
      </w:r>
    </w:p>
    <w:p w14:paraId="5DEE1239" w14:textId="77777777" w:rsidR="00CA11B5" w:rsidRPr="00CA11B5" w:rsidRDefault="00CA11B5" w:rsidP="00CA11B5">
      <w:pPr>
        <w:pStyle w:val="a4"/>
        <w:numPr>
          <w:ilvl w:val="0"/>
          <w:numId w:val="35"/>
        </w:numPr>
        <w:rPr>
          <w:color w:val="000000" w:themeColor="text1"/>
        </w:rPr>
      </w:pPr>
      <w:r w:rsidRPr="00CA11B5">
        <w:rPr>
          <w:color w:val="000000" w:themeColor="text1"/>
        </w:rPr>
        <w:t>Устранение выявленных ошибок.</w:t>
      </w:r>
    </w:p>
    <w:p w14:paraId="113DEE53" w14:textId="77777777" w:rsidR="00CA11B5" w:rsidRPr="00CA11B5" w:rsidRDefault="00CA11B5" w:rsidP="00CA11B5">
      <w:pPr>
        <w:pStyle w:val="a4"/>
        <w:numPr>
          <w:ilvl w:val="0"/>
          <w:numId w:val="35"/>
        </w:numPr>
        <w:rPr>
          <w:color w:val="000000" w:themeColor="text1"/>
        </w:rPr>
      </w:pPr>
      <w:r w:rsidRPr="00CA11B5">
        <w:rPr>
          <w:color w:val="000000" w:themeColor="text1"/>
        </w:rPr>
        <w:t>Выпуск обновлений и внедрение новых функций.</w:t>
      </w:r>
    </w:p>
    <w:p w14:paraId="0FECA2EC" w14:textId="77777777" w:rsidR="00CA11B5" w:rsidRPr="00CA11B5" w:rsidRDefault="00CA11B5" w:rsidP="00CA11B5">
      <w:pPr>
        <w:pStyle w:val="a4"/>
        <w:numPr>
          <w:ilvl w:val="0"/>
          <w:numId w:val="35"/>
        </w:numPr>
        <w:rPr>
          <w:color w:val="000000" w:themeColor="text1"/>
        </w:rPr>
      </w:pPr>
      <w:r w:rsidRPr="00CA11B5">
        <w:rPr>
          <w:color w:val="000000" w:themeColor="text1"/>
        </w:rPr>
        <w:t>Ведение документации по изменениям.</w:t>
      </w:r>
    </w:p>
    <w:p w14:paraId="2943A504" w14:textId="660EF392" w:rsidR="00E968D6" w:rsidRPr="00CA11B5" w:rsidRDefault="00CA11B5" w:rsidP="00CA11B5">
      <w:pPr>
        <w:rPr>
          <w:color w:val="000000" w:themeColor="text1"/>
        </w:rPr>
      </w:pPr>
      <w:r w:rsidRPr="00CA11B5">
        <w:rPr>
          <w:color w:val="000000" w:themeColor="text1"/>
        </w:rPr>
        <w:lastRenderedPageBreak/>
        <w:drawing>
          <wp:inline distT="0" distB="0" distL="0" distR="0" wp14:anchorId="123CE3B2" wp14:editId="4C6C5ECA">
            <wp:extent cx="5731510" cy="5676265"/>
            <wp:effectExtent l="0" t="0" r="254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676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11B5">
        <w:rPr>
          <w:noProof/>
        </w:rPr>
        <w:t xml:space="preserve"> </w:t>
      </w:r>
      <w:r w:rsidRPr="00CA11B5">
        <w:rPr>
          <w:color w:val="000000" w:themeColor="text1"/>
        </w:rPr>
        <w:drawing>
          <wp:inline distT="0" distB="0" distL="0" distR="0" wp14:anchorId="092E7A87" wp14:editId="1B3E41B5">
            <wp:extent cx="5731510" cy="3099435"/>
            <wp:effectExtent l="0" t="0" r="254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9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968D6" w:rsidRPr="00CA11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52088"/>
    <w:multiLevelType w:val="multilevel"/>
    <w:tmpl w:val="4E50D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FA3703"/>
    <w:multiLevelType w:val="multilevel"/>
    <w:tmpl w:val="E94A7E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3A2CFC"/>
    <w:multiLevelType w:val="multilevel"/>
    <w:tmpl w:val="184EB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876960"/>
    <w:multiLevelType w:val="multilevel"/>
    <w:tmpl w:val="B3900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A81D46"/>
    <w:multiLevelType w:val="multilevel"/>
    <w:tmpl w:val="93524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437334"/>
    <w:multiLevelType w:val="hybridMultilevel"/>
    <w:tmpl w:val="AE6298A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 w15:restartNumberingAfterBreak="0">
    <w:nsid w:val="18D6062F"/>
    <w:multiLevelType w:val="multilevel"/>
    <w:tmpl w:val="F104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067E6F"/>
    <w:multiLevelType w:val="multilevel"/>
    <w:tmpl w:val="8662D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5E6CA7"/>
    <w:multiLevelType w:val="multilevel"/>
    <w:tmpl w:val="39D04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8D1CE8"/>
    <w:multiLevelType w:val="multilevel"/>
    <w:tmpl w:val="BE4603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37C7B65"/>
    <w:multiLevelType w:val="multilevel"/>
    <w:tmpl w:val="3CC4A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80510E"/>
    <w:multiLevelType w:val="multilevel"/>
    <w:tmpl w:val="BF521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AA24E1"/>
    <w:multiLevelType w:val="multilevel"/>
    <w:tmpl w:val="2BBE6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8F08A9"/>
    <w:multiLevelType w:val="multilevel"/>
    <w:tmpl w:val="BDF88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D555EA"/>
    <w:multiLevelType w:val="multilevel"/>
    <w:tmpl w:val="E94A7E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3C5D3E"/>
    <w:multiLevelType w:val="multilevel"/>
    <w:tmpl w:val="C36C9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5711AB"/>
    <w:multiLevelType w:val="hybridMultilevel"/>
    <w:tmpl w:val="53D0B5BA"/>
    <w:lvl w:ilvl="0" w:tplc="769CD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EE7DDB"/>
    <w:multiLevelType w:val="hybridMultilevel"/>
    <w:tmpl w:val="7DA6BE90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8" w15:restartNumberingAfterBreak="0">
    <w:nsid w:val="4BFD68C2"/>
    <w:multiLevelType w:val="multilevel"/>
    <w:tmpl w:val="53F43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4B0D23"/>
    <w:multiLevelType w:val="multilevel"/>
    <w:tmpl w:val="5FF0E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85610A"/>
    <w:multiLevelType w:val="multilevel"/>
    <w:tmpl w:val="05BA1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E51A25"/>
    <w:multiLevelType w:val="multilevel"/>
    <w:tmpl w:val="73D07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946163"/>
    <w:multiLevelType w:val="multilevel"/>
    <w:tmpl w:val="A6BA9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011A8C"/>
    <w:multiLevelType w:val="multilevel"/>
    <w:tmpl w:val="3D8C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2A7BFE"/>
    <w:multiLevelType w:val="multilevel"/>
    <w:tmpl w:val="2F4AA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C7959A3"/>
    <w:multiLevelType w:val="multilevel"/>
    <w:tmpl w:val="2AF2E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C10C5D"/>
    <w:multiLevelType w:val="multilevel"/>
    <w:tmpl w:val="DD268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40748F"/>
    <w:multiLevelType w:val="multilevel"/>
    <w:tmpl w:val="B9CE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14751B"/>
    <w:multiLevelType w:val="multilevel"/>
    <w:tmpl w:val="DF204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311E4E"/>
    <w:multiLevelType w:val="multilevel"/>
    <w:tmpl w:val="A7A4B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542543"/>
    <w:multiLevelType w:val="multilevel"/>
    <w:tmpl w:val="4C027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326676"/>
    <w:multiLevelType w:val="multilevel"/>
    <w:tmpl w:val="F1CCD3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45C2F69"/>
    <w:multiLevelType w:val="multilevel"/>
    <w:tmpl w:val="5A02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8E40B4"/>
    <w:multiLevelType w:val="multilevel"/>
    <w:tmpl w:val="FE6AB87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4" w15:restartNumberingAfterBreak="0">
    <w:nsid w:val="7DBB410A"/>
    <w:multiLevelType w:val="multilevel"/>
    <w:tmpl w:val="D6A2BF9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6" w:hanging="720"/>
      </w:pPr>
      <w:rPr>
        <w:rFonts w:ascii="Symbol" w:hAnsi="Symbo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num w:numId="1">
    <w:abstractNumId w:val="33"/>
  </w:num>
  <w:num w:numId="2">
    <w:abstractNumId w:val="9"/>
  </w:num>
  <w:num w:numId="3">
    <w:abstractNumId w:val="31"/>
  </w:num>
  <w:num w:numId="4">
    <w:abstractNumId w:val="34"/>
  </w:num>
  <w:num w:numId="5">
    <w:abstractNumId w:val="17"/>
  </w:num>
  <w:num w:numId="6">
    <w:abstractNumId w:val="5"/>
  </w:num>
  <w:num w:numId="7">
    <w:abstractNumId w:val="29"/>
  </w:num>
  <w:num w:numId="8">
    <w:abstractNumId w:val="6"/>
  </w:num>
  <w:num w:numId="9">
    <w:abstractNumId w:val="22"/>
  </w:num>
  <w:num w:numId="10">
    <w:abstractNumId w:val="32"/>
  </w:num>
  <w:num w:numId="11">
    <w:abstractNumId w:val="23"/>
  </w:num>
  <w:num w:numId="12">
    <w:abstractNumId w:val="14"/>
  </w:num>
  <w:num w:numId="13">
    <w:abstractNumId w:val="1"/>
  </w:num>
  <w:num w:numId="14">
    <w:abstractNumId w:val="11"/>
  </w:num>
  <w:num w:numId="15">
    <w:abstractNumId w:val="8"/>
  </w:num>
  <w:num w:numId="16">
    <w:abstractNumId w:val="20"/>
  </w:num>
  <w:num w:numId="17">
    <w:abstractNumId w:val="24"/>
  </w:num>
  <w:num w:numId="18">
    <w:abstractNumId w:val="4"/>
  </w:num>
  <w:num w:numId="19">
    <w:abstractNumId w:val="10"/>
  </w:num>
  <w:num w:numId="20">
    <w:abstractNumId w:val="28"/>
  </w:num>
  <w:num w:numId="21">
    <w:abstractNumId w:val="16"/>
  </w:num>
  <w:num w:numId="22">
    <w:abstractNumId w:val="27"/>
  </w:num>
  <w:num w:numId="23">
    <w:abstractNumId w:val="3"/>
  </w:num>
  <w:num w:numId="24">
    <w:abstractNumId w:val="13"/>
  </w:num>
  <w:num w:numId="25">
    <w:abstractNumId w:val="21"/>
  </w:num>
  <w:num w:numId="26">
    <w:abstractNumId w:val="26"/>
  </w:num>
  <w:num w:numId="27">
    <w:abstractNumId w:val="2"/>
  </w:num>
  <w:num w:numId="28">
    <w:abstractNumId w:val="15"/>
  </w:num>
  <w:num w:numId="29">
    <w:abstractNumId w:val="30"/>
  </w:num>
  <w:num w:numId="30">
    <w:abstractNumId w:val="25"/>
  </w:num>
  <w:num w:numId="31">
    <w:abstractNumId w:val="12"/>
  </w:num>
  <w:num w:numId="32">
    <w:abstractNumId w:val="7"/>
  </w:num>
  <w:num w:numId="33">
    <w:abstractNumId w:val="18"/>
  </w:num>
  <w:num w:numId="34">
    <w:abstractNumId w:val="19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B14"/>
    <w:rsid w:val="001D5B14"/>
    <w:rsid w:val="004F4B3C"/>
    <w:rsid w:val="00C453F7"/>
    <w:rsid w:val="00CA11B5"/>
    <w:rsid w:val="00E9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D9DF"/>
  <w15:chartTrackingRefBased/>
  <w15:docId w15:val="{D475A354-D2AF-47DA-8F4F-44615C03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3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4B3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C453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453F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453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C453F7"/>
    <w:pPr>
      <w:suppressAutoHyphens w:val="0"/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C453F7"/>
    <w:rPr>
      <w:b/>
      <w:bCs/>
    </w:rPr>
  </w:style>
  <w:style w:type="character" w:styleId="HTML">
    <w:name w:val="HTML Code"/>
    <w:basedOn w:val="a0"/>
    <w:uiPriority w:val="99"/>
    <w:semiHidden/>
    <w:unhideWhenUsed/>
    <w:rsid w:val="00C453F7"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4F4B3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Shatunov</dc:creator>
  <cp:keywords/>
  <dc:description/>
  <cp:lastModifiedBy>Ivan Shatunov</cp:lastModifiedBy>
  <cp:revision>3</cp:revision>
  <dcterms:created xsi:type="dcterms:W3CDTF">2024-12-26T13:53:00Z</dcterms:created>
  <dcterms:modified xsi:type="dcterms:W3CDTF">2024-12-27T13:48:00Z</dcterms:modified>
</cp:coreProperties>
</file>